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4A338A0" w14:textId="7146C5B9" w:rsidR="002E2E61" w:rsidRDefault="002E2E61" w:rsidP="002E2E61">
      <w:pPr>
        <w:widowControl/>
        <w:tabs>
          <w:tab w:val="num" w:pos="567"/>
        </w:tabs>
        <w:spacing w:before="240" w:after="240"/>
        <w:ind w:left="567" w:hanging="567"/>
        <w:jc w:val="left"/>
        <w:outlineLvl w:val="0"/>
        <w:rPr>
          <w:rFonts w:ascii="Times New Roman" w:eastAsia="Cambria" w:hAnsi="Times New Roman" w:cs="Times New Roman"/>
          <w:b/>
          <w:kern w:val="0"/>
          <w:sz w:val="24"/>
          <w:szCs w:val="24"/>
          <w:lang w:eastAsia="en-US"/>
        </w:rPr>
      </w:pPr>
      <w:r w:rsidRPr="002E2E61">
        <w:rPr>
          <w:rFonts w:ascii="Times New Roman" w:eastAsia="Cambria" w:hAnsi="Times New Roman" w:cs="Times New Roman"/>
          <w:b/>
          <w:kern w:val="0"/>
          <w:sz w:val="24"/>
          <w:szCs w:val="24"/>
          <w:lang w:eastAsia="en-US"/>
        </w:rPr>
        <w:t xml:space="preserve">Additional file 2: </w:t>
      </w:r>
    </w:p>
    <w:p w14:paraId="34C04E35" w14:textId="271F681D" w:rsidR="002E2E61" w:rsidRDefault="005B7979" w:rsidP="002E2E61">
      <w:pPr>
        <w:widowControl/>
        <w:tabs>
          <w:tab w:val="num" w:pos="567"/>
        </w:tabs>
        <w:spacing w:before="240" w:after="240"/>
        <w:ind w:left="567" w:hanging="567"/>
        <w:jc w:val="left"/>
        <w:outlineLvl w:val="0"/>
        <w:rPr>
          <w:rFonts w:ascii="Times New Roman" w:hAnsi="Times New Roman"/>
          <w:kern w:val="0"/>
          <w:sz w:val="24"/>
          <w:lang w:val="en-GB" w:eastAsia="nl-NL"/>
        </w:rPr>
      </w:pPr>
      <w:r w:rsidRPr="002E2E61">
        <w:rPr>
          <w:rFonts w:ascii="Times New Roman" w:eastAsia="Cambria" w:hAnsi="Times New Roman" w:cs="Times New Roman"/>
          <w:b/>
          <w:kern w:val="0"/>
          <w:sz w:val="24"/>
          <w:szCs w:val="24"/>
          <w:lang w:eastAsia="en-US"/>
        </w:rPr>
        <w:t>Table S2</w:t>
      </w:r>
      <w:r>
        <w:rPr>
          <w:rFonts w:ascii="Times New Roman" w:eastAsia="Cambria" w:hAnsi="Times New Roman" w:cs="Times New Roman"/>
          <w:b/>
          <w:kern w:val="0"/>
          <w:sz w:val="24"/>
          <w:szCs w:val="24"/>
          <w:lang w:eastAsia="en-US"/>
        </w:rPr>
        <w:t xml:space="preserve"> </w:t>
      </w:r>
      <w:r w:rsidR="002E2E61" w:rsidRPr="00AA4FCE">
        <w:rPr>
          <w:rFonts w:ascii="Times New Roman" w:hAnsi="Times New Roman"/>
          <w:kern w:val="0"/>
          <w:sz w:val="24"/>
          <w:lang w:val="en-GB" w:eastAsia="nl-NL"/>
        </w:rPr>
        <w:t xml:space="preserve">Total of 29 GO terms of associated with the nine candidate genes </w:t>
      </w:r>
    </w:p>
    <w:tbl>
      <w:tblPr>
        <w:tblW w:w="8789" w:type="dxa"/>
        <w:tblInd w:w="-142" w:type="dxa"/>
        <w:tblLook w:val="04A0" w:firstRow="1" w:lastRow="0" w:firstColumn="1" w:lastColumn="0" w:noHBand="0" w:noVBand="1"/>
      </w:tblPr>
      <w:tblGrid>
        <w:gridCol w:w="3544"/>
        <w:gridCol w:w="3261"/>
        <w:gridCol w:w="1984"/>
      </w:tblGrid>
      <w:tr w:rsidR="002E2E61" w:rsidRPr="00B321B7" w14:paraId="7A690BFA" w14:textId="77777777" w:rsidTr="00ED117F">
        <w:trPr>
          <w:trHeight w:val="280"/>
        </w:trPr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085194D" w14:textId="77777777" w:rsidR="002E2E61" w:rsidRPr="00131662" w:rsidRDefault="002E2E61" w:rsidP="00ED117F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13166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Maize GDB Gene ID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D2874D8" w14:textId="77777777" w:rsidR="002E2E61" w:rsidRPr="00131662" w:rsidRDefault="002E2E61" w:rsidP="00ED117F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proofErr w:type="spellStart"/>
            <w:r w:rsidRPr="0013166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GO_Term</w:t>
            </w:r>
            <w:proofErr w:type="spellEnd"/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4173C17" w14:textId="77777777" w:rsidR="002E2E61" w:rsidRPr="00131662" w:rsidRDefault="002E2E61" w:rsidP="00ED117F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proofErr w:type="spellStart"/>
            <w:r w:rsidRPr="0013166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GO_function</w:t>
            </w:r>
            <w:proofErr w:type="spellEnd"/>
          </w:p>
        </w:tc>
      </w:tr>
      <w:tr w:rsidR="002E2E61" w:rsidRPr="00B321B7" w14:paraId="5DFA7643" w14:textId="77777777" w:rsidTr="00ED117F">
        <w:trPr>
          <w:trHeight w:val="28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FD7CEB" w14:textId="77777777" w:rsidR="002E2E61" w:rsidRPr="00087C0E" w:rsidRDefault="002E2E61" w:rsidP="00ED117F">
            <w:pPr>
              <w:widowControl/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</w:pPr>
            <w:r w:rsidRPr="00087C0E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GRMZM2G152921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AE0A07" w14:textId="77777777" w:rsidR="002E2E61" w:rsidRPr="00131662" w:rsidRDefault="002E2E61" w:rsidP="00ED117F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316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response to </w:t>
            </w:r>
            <w:proofErr w:type="spellStart"/>
            <w:r w:rsidRPr="001316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karrikin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C39366" w14:textId="77777777" w:rsidR="002E2E61" w:rsidRPr="00131662" w:rsidRDefault="002E2E61" w:rsidP="00ED117F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316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biological process</w:t>
            </w:r>
          </w:p>
        </w:tc>
      </w:tr>
      <w:tr w:rsidR="002E2E61" w:rsidRPr="00B321B7" w14:paraId="05E07ADA" w14:textId="77777777" w:rsidTr="00ED117F">
        <w:trPr>
          <w:trHeight w:val="28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97C9BF" w14:textId="77777777" w:rsidR="002E2E61" w:rsidRPr="00087C0E" w:rsidRDefault="002E2E61" w:rsidP="00ED117F">
            <w:pPr>
              <w:widowControl/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</w:pPr>
            <w:r w:rsidRPr="00087C0E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GRMZM2G009223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238353" w14:textId="77777777" w:rsidR="002E2E61" w:rsidRPr="00131662" w:rsidRDefault="002E2E61" w:rsidP="00ED117F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316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carbohydrate transmembrane transport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71C005" w14:textId="77777777" w:rsidR="002E2E61" w:rsidRPr="00131662" w:rsidRDefault="002E2E61" w:rsidP="00ED117F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1316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biological_process</w:t>
            </w:r>
            <w:proofErr w:type="spellEnd"/>
          </w:p>
        </w:tc>
      </w:tr>
      <w:tr w:rsidR="002E2E61" w:rsidRPr="00B321B7" w14:paraId="787D69B9" w14:textId="77777777" w:rsidTr="00ED117F">
        <w:trPr>
          <w:trHeight w:val="28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D5BA91" w14:textId="77777777" w:rsidR="002E2E61" w:rsidRPr="00087C0E" w:rsidRDefault="002E2E61" w:rsidP="00ED117F">
            <w:pPr>
              <w:widowControl/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</w:pPr>
            <w:r w:rsidRPr="00087C0E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GRMZM2G038964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62F717" w14:textId="77777777" w:rsidR="002E2E61" w:rsidRPr="00131662" w:rsidRDefault="002E2E61" w:rsidP="00ED117F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316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fatty acid metabolic process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ADD97E" w14:textId="77777777" w:rsidR="002E2E61" w:rsidRPr="00131662" w:rsidRDefault="002E2E61" w:rsidP="00ED117F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1316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biological_process</w:t>
            </w:r>
            <w:proofErr w:type="spellEnd"/>
          </w:p>
        </w:tc>
      </w:tr>
      <w:tr w:rsidR="002E2E61" w:rsidRPr="00B321B7" w14:paraId="1C5B3321" w14:textId="77777777" w:rsidTr="00ED117F">
        <w:trPr>
          <w:trHeight w:val="28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4DCBD3" w14:textId="77777777" w:rsidR="002E2E61" w:rsidRPr="00087C0E" w:rsidRDefault="002E2E61" w:rsidP="00ED117F">
            <w:pPr>
              <w:widowControl/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</w:pPr>
            <w:r w:rsidRPr="00087C0E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GRMZM2G059042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9153F8" w14:textId="77777777" w:rsidR="002E2E61" w:rsidRPr="00131662" w:rsidRDefault="002E2E61" w:rsidP="00ED117F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316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response to chitin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4EFD61" w14:textId="77777777" w:rsidR="002E2E61" w:rsidRPr="00131662" w:rsidRDefault="002E2E61" w:rsidP="00ED117F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1316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biological_process</w:t>
            </w:r>
            <w:proofErr w:type="spellEnd"/>
          </w:p>
        </w:tc>
      </w:tr>
      <w:tr w:rsidR="002E2E61" w:rsidRPr="00B321B7" w14:paraId="4FC15126" w14:textId="77777777" w:rsidTr="00ED117F">
        <w:trPr>
          <w:trHeight w:val="28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C53800" w14:textId="77777777" w:rsidR="002E2E61" w:rsidRPr="00087C0E" w:rsidRDefault="002E2E61" w:rsidP="00ED117F">
            <w:pPr>
              <w:widowControl/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</w:pPr>
            <w:r w:rsidRPr="00087C0E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GRMZM2G059042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024EFD" w14:textId="77777777" w:rsidR="002E2E61" w:rsidRPr="00131662" w:rsidRDefault="002E2E61" w:rsidP="00ED117F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316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protein ubiquitination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9D0479" w14:textId="77777777" w:rsidR="002E2E61" w:rsidRPr="00131662" w:rsidRDefault="002E2E61" w:rsidP="00ED117F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1316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biological_process</w:t>
            </w:r>
            <w:proofErr w:type="spellEnd"/>
          </w:p>
        </w:tc>
      </w:tr>
      <w:tr w:rsidR="002E2E61" w:rsidRPr="00B321B7" w14:paraId="79C39266" w14:textId="77777777" w:rsidTr="00ED117F">
        <w:trPr>
          <w:trHeight w:val="28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530BAD" w14:textId="77777777" w:rsidR="002E2E61" w:rsidRPr="00087C0E" w:rsidRDefault="002E2E61" w:rsidP="00ED117F">
            <w:pPr>
              <w:widowControl/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</w:pPr>
            <w:r w:rsidRPr="00087C0E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AC213621.5_FG004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F3C2C3" w14:textId="77777777" w:rsidR="002E2E61" w:rsidRPr="00131662" w:rsidRDefault="002E2E61" w:rsidP="00ED117F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316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fucose metabolic process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83A7A6" w14:textId="77777777" w:rsidR="002E2E61" w:rsidRPr="00131662" w:rsidRDefault="002E2E61" w:rsidP="00ED117F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1316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biological_process</w:t>
            </w:r>
            <w:proofErr w:type="spellEnd"/>
          </w:p>
        </w:tc>
      </w:tr>
      <w:tr w:rsidR="002E2E61" w:rsidRPr="00B321B7" w14:paraId="6ABAA1DF" w14:textId="77777777" w:rsidTr="00ED117F">
        <w:trPr>
          <w:trHeight w:val="28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D44013" w14:textId="77777777" w:rsidR="002E2E61" w:rsidRPr="00087C0E" w:rsidRDefault="002E2E61" w:rsidP="00ED117F">
            <w:pPr>
              <w:widowControl/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</w:pPr>
            <w:r w:rsidRPr="00087C0E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AC213621.5_FG004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AAFDD6" w14:textId="77777777" w:rsidR="002E2E61" w:rsidRPr="00131662" w:rsidRDefault="002E2E61" w:rsidP="00ED117F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316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protein glycosylation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D8A18E" w14:textId="77777777" w:rsidR="002E2E61" w:rsidRPr="00131662" w:rsidRDefault="002E2E61" w:rsidP="00ED117F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1316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biological_process</w:t>
            </w:r>
            <w:proofErr w:type="spellEnd"/>
          </w:p>
        </w:tc>
      </w:tr>
      <w:tr w:rsidR="002E2E61" w:rsidRPr="00B321B7" w14:paraId="457433A9" w14:textId="77777777" w:rsidTr="00ED117F">
        <w:trPr>
          <w:trHeight w:val="28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E0C753" w14:textId="77777777" w:rsidR="002E2E61" w:rsidRPr="00087C0E" w:rsidRDefault="002E2E61" w:rsidP="00ED117F">
            <w:pPr>
              <w:widowControl/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</w:pPr>
            <w:r w:rsidRPr="00087C0E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AC213621.5_FG004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4B706E" w14:textId="77777777" w:rsidR="002E2E61" w:rsidRPr="00131662" w:rsidRDefault="002E2E61" w:rsidP="00ED117F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316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cell adhesion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24E50E" w14:textId="77777777" w:rsidR="002E2E61" w:rsidRPr="00131662" w:rsidRDefault="002E2E61" w:rsidP="00ED117F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1316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biological_process</w:t>
            </w:r>
            <w:proofErr w:type="spellEnd"/>
          </w:p>
        </w:tc>
      </w:tr>
      <w:tr w:rsidR="002E2E61" w:rsidRPr="00B321B7" w14:paraId="2DF6F9E1" w14:textId="77777777" w:rsidTr="00ED117F">
        <w:trPr>
          <w:trHeight w:val="28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EEB1B0" w14:textId="77777777" w:rsidR="002E2E61" w:rsidRPr="00087C0E" w:rsidRDefault="002E2E61" w:rsidP="00ED117F">
            <w:pPr>
              <w:widowControl/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</w:pPr>
            <w:r w:rsidRPr="00087C0E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AC213621.5_FG004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2377DF" w14:textId="77777777" w:rsidR="002E2E61" w:rsidRPr="00131662" w:rsidRDefault="002E2E61" w:rsidP="00ED117F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316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cell wall organization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BA4BB3" w14:textId="77777777" w:rsidR="002E2E61" w:rsidRPr="00131662" w:rsidRDefault="002E2E61" w:rsidP="00ED117F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1316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biological_process</w:t>
            </w:r>
            <w:proofErr w:type="spellEnd"/>
          </w:p>
        </w:tc>
      </w:tr>
      <w:tr w:rsidR="002E2E61" w:rsidRPr="00B321B7" w14:paraId="0AAD51D7" w14:textId="77777777" w:rsidTr="00ED117F">
        <w:trPr>
          <w:trHeight w:val="28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DD0899" w14:textId="77777777" w:rsidR="002E2E61" w:rsidRPr="00087C0E" w:rsidRDefault="002E2E61" w:rsidP="00ED117F">
            <w:pPr>
              <w:widowControl/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</w:pPr>
            <w:r w:rsidRPr="00087C0E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GRMZM2G101408</w:t>
            </w:r>
            <w:r w:rsidRPr="00087C0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;</w:t>
            </w:r>
            <w:r w:rsidRPr="00087C0E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 xml:space="preserve"> GRMZM2G402584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9FC9F3" w14:textId="77777777" w:rsidR="002E2E61" w:rsidRPr="00131662" w:rsidRDefault="002E2E61" w:rsidP="00ED117F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1316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biological_process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132633" w14:textId="77777777" w:rsidR="002E2E61" w:rsidRPr="00131662" w:rsidRDefault="002E2E61" w:rsidP="00ED117F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1316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biological_process</w:t>
            </w:r>
            <w:proofErr w:type="spellEnd"/>
          </w:p>
        </w:tc>
      </w:tr>
      <w:tr w:rsidR="002E2E61" w:rsidRPr="00B321B7" w14:paraId="0026E375" w14:textId="77777777" w:rsidTr="00ED117F">
        <w:trPr>
          <w:trHeight w:val="28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295A61" w14:textId="77777777" w:rsidR="002E2E61" w:rsidRPr="00087C0E" w:rsidRDefault="002E2E61" w:rsidP="00ED117F">
            <w:pPr>
              <w:widowControl/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</w:pPr>
            <w:r w:rsidRPr="00087C0E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GRMZM2G152921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7D1AB2" w14:textId="77777777" w:rsidR="002E2E61" w:rsidRPr="00131662" w:rsidRDefault="002E2E61" w:rsidP="00ED117F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316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endoplasmic reticulum membrane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76083D" w14:textId="77777777" w:rsidR="002E2E61" w:rsidRPr="00131662" w:rsidRDefault="002E2E61" w:rsidP="00ED117F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1316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cellular_component</w:t>
            </w:r>
            <w:proofErr w:type="spellEnd"/>
          </w:p>
        </w:tc>
      </w:tr>
      <w:tr w:rsidR="002E2E61" w:rsidRPr="00B321B7" w14:paraId="476E4131" w14:textId="77777777" w:rsidTr="00ED117F">
        <w:trPr>
          <w:trHeight w:val="28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F0A411" w14:textId="77777777" w:rsidR="002E2E61" w:rsidRPr="00087C0E" w:rsidRDefault="002E2E61" w:rsidP="00ED117F">
            <w:pPr>
              <w:widowControl/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</w:pPr>
            <w:r w:rsidRPr="00087C0E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GRMZM2G152921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D31298" w14:textId="77777777" w:rsidR="002E2E61" w:rsidRPr="00131662" w:rsidRDefault="002E2E61" w:rsidP="00ED117F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316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plasma membrane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7D212A" w14:textId="77777777" w:rsidR="002E2E61" w:rsidRPr="00131662" w:rsidRDefault="002E2E61" w:rsidP="00ED117F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1316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cellular_component</w:t>
            </w:r>
            <w:proofErr w:type="spellEnd"/>
          </w:p>
        </w:tc>
      </w:tr>
      <w:tr w:rsidR="002E2E61" w:rsidRPr="00B321B7" w14:paraId="27535651" w14:textId="77777777" w:rsidTr="00ED117F">
        <w:trPr>
          <w:trHeight w:val="28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C7D515" w14:textId="77777777" w:rsidR="002E2E61" w:rsidRPr="00087C0E" w:rsidRDefault="002E2E61" w:rsidP="00ED117F">
            <w:pPr>
              <w:widowControl/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</w:pPr>
            <w:r w:rsidRPr="00087C0E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GRMZM2G402584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467020" w14:textId="77777777" w:rsidR="002E2E61" w:rsidRPr="00131662" w:rsidRDefault="002E2E61" w:rsidP="00ED117F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316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plant-type cell wall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48723C" w14:textId="77777777" w:rsidR="002E2E61" w:rsidRPr="00131662" w:rsidRDefault="002E2E61" w:rsidP="00ED117F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1316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cellular_component</w:t>
            </w:r>
            <w:proofErr w:type="spellEnd"/>
          </w:p>
        </w:tc>
      </w:tr>
      <w:tr w:rsidR="002E2E61" w:rsidRPr="00B321B7" w14:paraId="2DFDAB9E" w14:textId="77777777" w:rsidTr="00ED117F">
        <w:trPr>
          <w:trHeight w:val="28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233831" w14:textId="77777777" w:rsidR="002E2E61" w:rsidRPr="00087C0E" w:rsidRDefault="002E2E61" w:rsidP="00ED117F">
            <w:pPr>
              <w:widowControl/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</w:pPr>
            <w:r w:rsidRPr="00087C0E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GRMZM2G402584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2F96AE" w14:textId="77777777" w:rsidR="002E2E61" w:rsidRPr="00131662" w:rsidRDefault="002E2E61" w:rsidP="00ED117F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316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plasmodesma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B453BF" w14:textId="77777777" w:rsidR="002E2E61" w:rsidRPr="00131662" w:rsidRDefault="002E2E61" w:rsidP="00ED117F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1316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cellular_component</w:t>
            </w:r>
            <w:proofErr w:type="spellEnd"/>
          </w:p>
        </w:tc>
      </w:tr>
      <w:tr w:rsidR="002E2E61" w:rsidRPr="00B321B7" w14:paraId="3EED6415" w14:textId="77777777" w:rsidTr="00ED117F">
        <w:trPr>
          <w:trHeight w:val="28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AD8F28" w14:textId="77777777" w:rsidR="002E2E61" w:rsidRPr="00087C0E" w:rsidRDefault="002E2E61" w:rsidP="00ED117F">
            <w:pPr>
              <w:widowControl/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</w:pPr>
            <w:r w:rsidRPr="00087C0E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GRMZM2G402584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59EBAA" w14:textId="77777777" w:rsidR="002E2E61" w:rsidRPr="00131662" w:rsidRDefault="002E2E61" w:rsidP="00ED117F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316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mitochondrion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B2B599" w14:textId="77777777" w:rsidR="002E2E61" w:rsidRPr="00131662" w:rsidRDefault="002E2E61" w:rsidP="00ED117F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1316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cellular_component</w:t>
            </w:r>
            <w:proofErr w:type="spellEnd"/>
          </w:p>
        </w:tc>
      </w:tr>
      <w:tr w:rsidR="002E2E61" w:rsidRPr="00B321B7" w14:paraId="66EC1CE8" w14:textId="77777777" w:rsidTr="00ED117F">
        <w:trPr>
          <w:trHeight w:val="28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2547A1" w14:textId="77777777" w:rsidR="002E2E61" w:rsidRPr="00087C0E" w:rsidRDefault="002E2E61" w:rsidP="00ED117F">
            <w:pPr>
              <w:widowControl/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</w:pPr>
            <w:r w:rsidRPr="00087C0E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GRMZM2G038964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39C8B4" w14:textId="77777777" w:rsidR="002E2E61" w:rsidRPr="00131662" w:rsidRDefault="002E2E61" w:rsidP="00ED117F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316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endoplasmic reticulum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D5535E" w14:textId="77777777" w:rsidR="002E2E61" w:rsidRPr="00131662" w:rsidRDefault="002E2E61" w:rsidP="00ED117F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1316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cellular_component</w:t>
            </w:r>
            <w:proofErr w:type="spellEnd"/>
          </w:p>
        </w:tc>
      </w:tr>
      <w:tr w:rsidR="002E2E61" w:rsidRPr="00B321B7" w14:paraId="46155466" w14:textId="77777777" w:rsidTr="00ED117F">
        <w:trPr>
          <w:trHeight w:val="28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1DCF5E" w14:textId="77777777" w:rsidR="002E2E61" w:rsidRPr="00087C0E" w:rsidRDefault="002E2E61" w:rsidP="00ED117F">
            <w:pPr>
              <w:widowControl/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</w:pPr>
            <w:r w:rsidRPr="00087C0E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GRMZM2G059042</w:t>
            </w:r>
            <w:r w:rsidRPr="00087C0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;</w:t>
            </w:r>
            <w:r w:rsidRPr="00087C0E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 xml:space="preserve"> GRMZM2G101408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A90FE2" w14:textId="77777777" w:rsidR="002E2E61" w:rsidRPr="00131662" w:rsidRDefault="002E2E61" w:rsidP="00ED117F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316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cytoplasm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D31690" w14:textId="77777777" w:rsidR="002E2E61" w:rsidRPr="00131662" w:rsidRDefault="002E2E61" w:rsidP="00ED117F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1316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cellular_component</w:t>
            </w:r>
            <w:proofErr w:type="spellEnd"/>
          </w:p>
        </w:tc>
      </w:tr>
      <w:tr w:rsidR="002E2E61" w:rsidRPr="00B321B7" w14:paraId="018A9B92" w14:textId="77777777" w:rsidTr="00ED117F">
        <w:trPr>
          <w:trHeight w:val="28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53AED6" w14:textId="77777777" w:rsidR="002E2E61" w:rsidRPr="00087C0E" w:rsidRDefault="002E2E61" w:rsidP="00ED117F">
            <w:pPr>
              <w:widowControl/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</w:pPr>
            <w:r w:rsidRPr="00087C0E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AC213621.5_FG004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672328" w14:textId="77777777" w:rsidR="002E2E61" w:rsidRPr="00131662" w:rsidRDefault="002E2E61" w:rsidP="00ED117F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316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Golgi apparatus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BC8016" w14:textId="77777777" w:rsidR="002E2E61" w:rsidRPr="00131662" w:rsidRDefault="002E2E61" w:rsidP="00ED117F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1316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cellular_component</w:t>
            </w:r>
            <w:proofErr w:type="spellEnd"/>
          </w:p>
        </w:tc>
      </w:tr>
      <w:tr w:rsidR="002E2E61" w:rsidRPr="00B321B7" w14:paraId="3E02EF41" w14:textId="77777777" w:rsidTr="00ED117F">
        <w:trPr>
          <w:trHeight w:val="28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7EDFC5" w14:textId="77777777" w:rsidR="002E2E61" w:rsidRPr="00087C0E" w:rsidRDefault="002E2E61" w:rsidP="00ED117F">
            <w:pPr>
              <w:widowControl/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</w:pPr>
            <w:r w:rsidRPr="00087C0E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AC213621.5_FG004; GRMZM2G402584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5B5718" w14:textId="77777777" w:rsidR="002E2E61" w:rsidRPr="00131662" w:rsidRDefault="002E2E61" w:rsidP="00ED117F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316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integral component of membrane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290073" w14:textId="77777777" w:rsidR="002E2E61" w:rsidRPr="00131662" w:rsidRDefault="002E2E61" w:rsidP="00ED117F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1316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cellular_component</w:t>
            </w:r>
            <w:proofErr w:type="spellEnd"/>
          </w:p>
        </w:tc>
      </w:tr>
      <w:tr w:rsidR="002E2E61" w:rsidRPr="00B321B7" w14:paraId="0F9CC9C4" w14:textId="77777777" w:rsidTr="00ED117F">
        <w:trPr>
          <w:trHeight w:val="28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A1624A" w14:textId="77777777" w:rsidR="002E2E61" w:rsidRPr="00087C0E" w:rsidRDefault="002E2E61" w:rsidP="00ED117F">
            <w:pPr>
              <w:widowControl/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</w:pPr>
            <w:r w:rsidRPr="00087C0E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AC213621.5_FG004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4463E8" w14:textId="77777777" w:rsidR="002E2E61" w:rsidRPr="00131662" w:rsidRDefault="002E2E61" w:rsidP="00ED117F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316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Golgi membrane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B9AFDF" w14:textId="77777777" w:rsidR="002E2E61" w:rsidRPr="00131662" w:rsidRDefault="002E2E61" w:rsidP="00ED117F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1316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cellular_component</w:t>
            </w:r>
            <w:proofErr w:type="spellEnd"/>
          </w:p>
        </w:tc>
      </w:tr>
      <w:tr w:rsidR="002E2E61" w:rsidRPr="00B321B7" w14:paraId="745B144D" w14:textId="77777777" w:rsidTr="00ED117F">
        <w:trPr>
          <w:trHeight w:val="28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F5302F" w14:textId="77777777" w:rsidR="002E2E61" w:rsidRPr="00087C0E" w:rsidRDefault="002E2E61" w:rsidP="00ED117F">
            <w:pPr>
              <w:widowControl/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</w:pPr>
            <w:r w:rsidRPr="00087C0E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GRMZM2G052129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463598" w14:textId="77777777" w:rsidR="002E2E61" w:rsidRPr="00131662" w:rsidRDefault="002E2E61" w:rsidP="00ED117F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316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chloroplast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82DCBC" w14:textId="77777777" w:rsidR="002E2E61" w:rsidRPr="00131662" w:rsidRDefault="002E2E61" w:rsidP="00ED117F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1316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cellular_component</w:t>
            </w:r>
            <w:proofErr w:type="spellEnd"/>
          </w:p>
        </w:tc>
      </w:tr>
      <w:tr w:rsidR="002E2E61" w:rsidRPr="00B321B7" w14:paraId="7EEC8650" w14:textId="77777777" w:rsidTr="00ED117F">
        <w:trPr>
          <w:trHeight w:val="28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26BF6A" w14:textId="77777777" w:rsidR="002E2E61" w:rsidRPr="00087C0E" w:rsidRDefault="002E2E61" w:rsidP="00ED117F">
            <w:pPr>
              <w:widowControl/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</w:pPr>
            <w:r w:rsidRPr="00087C0E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GRMZM2G052129</w:t>
            </w:r>
            <w:r w:rsidRPr="00087C0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;</w:t>
            </w:r>
            <w:r w:rsidRPr="00087C0E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 xml:space="preserve"> GRMZM2G101383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8A1FA6" w14:textId="77777777" w:rsidR="002E2E61" w:rsidRPr="00131662" w:rsidRDefault="002E2E61" w:rsidP="00ED117F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316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nucleus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ECEA7D" w14:textId="77777777" w:rsidR="002E2E61" w:rsidRPr="00131662" w:rsidRDefault="002E2E61" w:rsidP="00ED117F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1316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cellular_component</w:t>
            </w:r>
            <w:proofErr w:type="spellEnd"/>
          </w:p>
        </w:tc>
      </w:tr>
      <w:tr w:rsidR="002E2E61" w:rsidRPr="00B321B7" w14:paraId="1E58688F" w14:textId="77777777" w:rsidTr="00ED117F">
        <w:trPr>
          <w:trHeight w:val="28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E9A126" w14:textId="77777777" w:rsidR="002E2E61" w:rsidRPr="00087C0E" w:rsidRDefault="002E2E61" w:rsidP="00ED117F">
            <w:pPr>
              <w:widowControl/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</w:pPr>
            <w:r w:rsidRPr="00087C0E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GRMZM2G402584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D812D5" w14:textId="77777777" w:rsidR="002E2E61" w:rsidRPr="00131662" w:rsidRDefault="002E2E61" w:rsidP="00ED117F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316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copper ion binding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576206" w14:textId="77777777" w:rsidR="002E2E61" w:rsidRPr="00131662" w:rsidRDefault="002E2E61" w:rsidP="00ED117F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1316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molecular_function</w:t>
            </w:r>
            <w:proofErr w:type="spellEnd"/>
          </w:p>
        </w:tc>
      </w:tr>
      <w:tr w:rsidR="002E2E61" w:rsidRPr="00B321B7" w14:paraId="33B1055E" w14:textId="77777777" w:rsidTr="00ED117F">
        <w:trPr>
          <w:trHeight w:val="28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AFEA66" w14:textId="77777777" w:rsidR="002E2E61" w:rsidRPr="00087C0E" w:rsidRDefault="002E2E61" w:rsidP="00ED117F">
            <w:pPr>
              <w:widowControl/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</w:pPr>
            <w:r w:rsidRPr="00087C0E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GRMZM2G038964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C02A97" w14:textId="77777777" w:rsidR="002E2E61" w:rsidRPr="00131662" w:rsidRDefault="002E2E61" w:rsidP="00ED117F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316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fatty acid alpha-hydroxylase activity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2EAD08" w14:textId="77777777" w:rsidR="002E2E61" w:rsidRPr="00131662" w:rsidRDefault="002E2E61" w:rsidP="00ED117F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1316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molecular_function</w:t>
            </w:r>
            <w:proofErr w:type="spellEnd"/>
          </w:p>
        </w:tc>
      </w:tr>
      <w:tr w:rsidR="002E2E61" w:rsidRPr="00B321B7" w14:paraId="6CB2BE7F" w14:textId="77777777" w:rsidTr="00ED117F">
        <w:trPr>
          <w:trHeight w:val="28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27AB7C" w14:textId="77777777" w:rsidR="002E2E61" w:rsidRPr="00087C0E" w:rsidRDefault="002E2E61" w:rsidP="00ED117F">
            <w:pPr>
              <w:widowControl/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</w:pPr>
            <w:r w:rsidRPr="00087C0E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GRMZM2G059042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EA80B2" w14:textId="77777777" w:rsidR="002E2E61" w:rsidRPr="00131662" w:rsidRDefault="002E2E61" w:rsidP="00ED117F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316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ubiquitin-protein transferase activity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5825E6" w14:textId="77777777" w:rsidR="002E2E61" w:rsidRPr="00131662" w:rsidRDefault="002E2E61" w:rsidP="00ED117F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1316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molecular_function</w:t>
            </w:r>
            <w:proofErr w:type="spellEnd"/>
          </w:p>
        </w:tc>
      </w:tr>
      <w:tr w:rsidR="002E2E61" w:rsidRPr="00B321B7" w14:paraId="457CBAC0" w14:textId="77777777" w:rsidTr="00ED117F">
        <w:trPr>
          <w:trHeight w:val="278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42F517" w14:textId="77777777" w:rsidR="002E2E61" w:rsidRPr="00087C0E" w:rsidRDefault="002E2E61" w:rsidP="00ED117F">
            <w:pPr>
              <w:widowControl/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</w:pPr>
            <w:r w:rsidRPr="00087C0E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AC213621.5_FG004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C13D03" w14:textId="77777777" w:rsidR="002E2E61" w:rsidRPr="00131662" w:rsidRDefault="002E2E61" w:rsidP="00ED117F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316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transferase activity, transferring glycosyl groups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4E64C5" w14:textId="77777777" w:rsidR="002E2E61" w:rsidRPr="00131662" w:rsidRDefault="002E2E61" w:rsidP="00ED117F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1316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molecular_function</w:t>
            </w:r>
            <w:proofErr w:type="spellEnd"/>
          </w:p>
        </w:tc>
      </w:tr>
      <w:tr w:rsidR="002E2E61" w:rsidRPr="00B321B7" w14:paraId="71E410C3" w14:textId="77777777" w:rsidTr="00ED117F">
        <w:trPr>
          <w:trHeight w:val="28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1521C7" w14:textId="77777777" w:rsidR="002E2E61" w:rsidRPr="00087C0E" w:rsidRDefault="002E2E61" w:rsidP="00ED117F">
            <w:pPr>
              <w:widowControl/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</w:pPr>
            <w:r w:rsidRPr="00087C0E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GRMZM2G402584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BDBAD2" w14:textId="77777777" w:rsidR="002E2E61" w:rsidRPr="00131662" w:rsidRDefault="002E2E61" w:rsidP="00ED117F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316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oxidoreductase activity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B4B081" w14:textId="77777777" w:rsidR="002E2E61" w:rsidRPr="00131662" w:rsidRDefault="002E2E61" w:rsidP="00ED117F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1316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molecular_function</w:t>
            </w:r>
            <w:proofErr w:type="spellEnd"/>
          </w:p>
        </w:tc>
      </w:tr>
      <w:tr w:rsidR="002E2E61" w:rsidRPr="00B321B7" w14:paraId="238F512B" w14:textId="77777777" w:rsidTr="00ED117F">
        <w:trPr>
          <w:trHeight w:val="28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64091E" w14:textId="77777777" w:rsidR="002E2E61" w:rsidRPr="00087C0E" w:rsidRDefault="002E2E61" w:rsidP="00ED117F">
            <w:pPr>
              <w:widowControl/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</w:pPr>
            <w:r w:rsidRPr="00087C0E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GRMZM2G101408</w:t>
            </w:r>
            <w:bookmarkStart w:id="0" w:name="_GoBack"/>
            <w:r w:rsidRPr="00087C0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;</w:t>
            </w:r>
            <w:bookmarkEnd w:id="0"/>
            <w:r w:rsidRPr="00087C0E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 xml:space="preserve"> GRMZM2G402584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BE9C89" w14:textId="77777777" w:rsidR="002E2E61" w:rsidRPr="00131662" w:rsidRDefault="002E2E61" w:rsidP="00ED117F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1316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molecular_function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882F67" w14:textId="77777777" w:rsidR="002E2E61" w:rsidRPr="00131662" w:rsidRDefault="002E2E61" w:rsidP="00ED117F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1316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molecular_function</w:t>
            </w:r>
            <w:proofErr w:type="spellEnd"/>
          </w:p>
        </w:tc>
      </w:tr>
      <w:tr w:rsidR="002E2E61" w:rsidRPr="00B321B7" w14:paraId="5AC0ABF8" w14:textId="77777777" w:rsidTr="00ED117F">
        <w:trPr>
          <w:trHeight w:val="280"/>
        </w:trPr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C29B4CA" w14:textId="77777777" w:rsidR="002E2E61" w:rsidRPr="00087C0E" w:rsidRDefault="002E2E61" w:rsidP="00ED117F">
            <w:pPr>
              <w:widowControl/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</w:pPr>
            <w:r w:rsidRPr="00087C0E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GRMZM2G052129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7097EDF" w14:textId="77777777" w:rsidR="002E2E61" w:rsidRPr="00131662" w:rsidRDefault="002E2E61" w:rsidP="00ED117F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316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nucleoside diphosphate kinase activity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2553AE1" w14:textId="77777777" w:rsidR="002E2E61" w:rsidRPr="00131662" w:rsidRDefault="002E2E61" w:rsidP="00ED117F">
            <w:pPr>
              <w:widowControl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1316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molecular_function</w:t>
            </w:r>
            <w:proofErr w:type="spellEnd"/>
          </w:p>
        </w:tc>
      </w:tr>
    </w:tbl>
    <w:p w14:paraId="2C9227F4" w14:textId="77777777" w:rsidR="002E2E61" w:rsidRDefault="002E2E61" w:rsidP="002E2E61">
      <w:pPr>
        <w:widowControl/>
        <w:spacing w:after="200" w:line="480" w:lineRule="auto"/>
        <w:ind w:firstLine="284"/>
        <w:rPr>
          <w:rFonts w:ascii="Times New Roman" w:hAnsi="Times New Roman"/>
          <w:kern w:val="0"/>
          <w:sz w:val="24"/>
          <w:lang w:val="en-GB" w:eastAsia="nl-NL"/>
        </w:rPr>
      </w:pPr>
    </w:p>
    <w:p w14:paraId="7E1393D4" w14:textId="77777777" w:rsidR="00B90B1A" w:rsidRDefault="00B90B1A"/>
    <w:sectPr w:rsidR="00B90B1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607E014" w14:textId="77777777" w:rsidR="00C43622" w:rsidRDefault="00C43622" w:rsidP="005B7979">
      <w:r>
        <w:separator/>
      </w:r>
    </w:p>
  </w:endnote>
  <w:endnote w:type="continuationSeparator" w:id="0">
    <w:p w14:paraId="348C6A05" w14:textId="77777777" w:rsidR="00C43622" w:rsidRDefault="00C43622" w:rsidP="005B79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303098A" w14:textId="77777777" w:rsidR="00C43622" w:rsidRDefault="00C43622" w:rsidP="005B7979">
      <w:r>
        <w:separator/>
      </w:r>
    </w:p>
  </w:footnote>
  <w:footnote w:type="continuationSeparator" w:id="0">
    <w:p w14:paraId="25BE581C" w14:textId="77777777" w:rsidR="00C43622" w:rsidRDefault="00C43622" w:rsidP="005B797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2E61"/>
    <w:rsid w:val="00087C0E"/>
    <w:rsid w:val="002E2E61"/>
    <w:rsid w:val="005130FD"/>
    <w:rsid w:val="005B7979"/>
    <w:rsid w:val="00B90B1A"/>
    <w:rsid w:val="00C436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024198E"/>
  <w15:chartTrackingRefBased/>
  <w15:docId w15:val="{F5ABA1FA-C874-442E-9D81-66F78FD4C5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E2E6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B79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B797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B79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B797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282</Words>
  <Characters>1608</Characters>
  <Application>Microsoft Office Word</Application>
  <DocSecurity>0</DocSecurity>
  <Lines>13</Lines>
  <Paragraphs>3</Paragraphs>
  <ScaleCrop>false</ScaleCrop>
  <Company/>
  <LinksUpToDate>false</LinksUpToDate>
  <CharactersWithSpaces>1887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shenny z</dc:creator>
  <cp:keywords/>
  <dc:description/>
  <cp:lastModifiedBy>shenny z</cp:lastModifiedBy>
  <cp:revision>3</cp:revision>
  <dcterms:created xsi:type="dcterms:W3CDTF">2020-03-12T10:44:00Z</dcterms:created>
  <dcterms:modified xsi:type="dcterms:W3CDTF">2020-03-14T07:02:00Z</dcterms:modified>
</cp:coreProperties>
</file>